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B13" w:rsidRDefault="005A38B6">
      <w:pPr>
        <w:spacing w:after="0" w:line="239" w:lineRule="auto"/>
        <w:ind w:left="0" w:right="1560" w:firstLine="0"/>
      </w:pPr>
      <w:r>
        <w:rPr>
          <w:rFonts w:ascii="Calibri" w:eastAsia="Calibri" w:hAnsi="Calibri" w:cs="Calibri"/>
          <w:b/>
          <w:sz w:val="28"/>
        </w:rPr>
        <w:t xml:space="preserve">                      Аннотация к рабочей программе по ОБЗР для 8-9 классов                                                       на 2025-2026</w:t>
      </w:r>
      <w:bookmarkStart w:id="0" w:name="_GoBack"/>
      <w:bookmarkEnd w:id="0"/>
      <w:r>
        <w:rPr>
          <w:rFonts w:ascii="Calibri" w:eastAsia="Calibri" w:hAnsi="Calibri" w:cs="Calibri"/>
          <w:b/>
          <w:sz w:val="28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28"/>
        </w:rPr>
        <w:t>уч.год</w:t>
      </w:r>
      <w:proofErr w:type="spellEnd"/>
      <w:proofErr w:type="gramEnd"/>
      <w:r>
        <w:rPr>
          <w:rFonts w:ascii="Calibri" w:eastAsia="Calibri" w:hAnsi="Calibri" w:cs="Calibri"/>
          <w:b/>
          <w:sz w:val="28"/>
        </w:rPr>
        <w:t xml:space="preserve"> </w:t>
      </w:r>
    </w:p>
    <w:p w:rsidR="00957B13" w:rsidRDefault="005A38B6">
      <w:pPr>
        <w:ind w:left="-5"/>
      </w:pPr>
      <w:r>
        <w:t xml:space="preserve">      Рабочая программа по основам безопасности и защиты Родины (далее - </w:t>
      </w:r>
      <w:r>
        <w:t>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Программа ОБЗР п</w:t>
      </w:r>
      <w:r>
        <w:t>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</w:t>
      </w:r>
      <w:r>
        <w:t xml:space="preserve">аний и формирования у них умений и навыков в области безопасности жизнедеятельности и защиты Родины.  </w:t>
      </w:r>
    </w:p>
    <w:p w:rsidR="00957B13" w:rsidRDefault="005A38B6">
      <w:pPr>
        <w:ind w:left="-5"/>
      </w:pPr>
      <w:r>
        <w:t xml:space="preserve">       Программа ОБЗР обеспечивает: ясное понимание обучающимися современных проблем безопасности и формирование у подрастающего поколения базового уровн</w:t>
      </w:r>
      <w:r>
        <w:t>я культуры безопасного поведения; 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 возможность выработки и закрепления у обучающихся ум</w:t>
      </w:r>
      <w:r>
        <w:t xml:space="preserve">ений и навыков, необходимых для последующей жизни; выработку </w:t>
      </w:r>
      <w:proofErr w:type="spellStart"/>
      <w:r>
        <w:t>практикоориентированных</w:t>
      </w:r>
      <w:proofErr w:type="spellEnd"/>
      <w:r>
        <w:t xml:space="preserve"> компетенций, соответствующих потребностям современности; реализацию оптимального баланса </w:t>
      </w:r>
      <w:proofErr w:type="spellStart"/>
      <w:r>
        <w:t>межпредметных</w:t>
      </w:r>
      <w:proofErr w:type="spellEnd"/>
      <w:r>
        <w:t xml:space="preserve"> связей и их разумное </w:t>
      </w:r>
      <w:proofErr w:type="spellStart"/>
      <w:r>
        <w:t>взаимодополнение</w:t>
      </w:r>
      <w:proofErr w:type="spellEnd"/>
      <w:r>
        <w:t>, способствующее формированию п</w:t>
      </w:r>
      <w:r>
        <w:t xml:space="preserve">рактических умений и навыков.  </w:t>
      </w:r>
    </w:p>
    <w:p w:rsidR="00957B13" w:rsidRDefault="005A38B6">
      <w:pPr>
        <w:spacing w:after="204" w:line="268" w:lineRule="auto"/>
        <w:ind w:left="-5"/>
      </w:pPr>
      <w:r>
        <w:t xml:space="preserve">         </w:t>
      </w:r>
      <w:r>
        <w:rPr>
          <w:b/>
        </w:rPr>
        <w:t xml:space="preserve">ОБЩАЯ ХАРАКТЕРИСТИКА УЧЕБНОГО ПРЕДМЕТА «ОСНОВЫ БЕЗОПАСНОСТИ И ЗАЩИТЫ РОДИНЫ». </w:t>
      </w:r>
    </w:p>
    <w:p w:rsidR="00957B13" w:rsidRDefault="005A38B6">
      <w:pPr>
        <w:ind w:left="-5"/>
      </w:pPr>
      <w:r>
        <w:rPr>
          <w:b/>
        </w:rPr>
        <w:t xml:space="preserve">       </w:t>
      </w:r>
      <w:r>
        <w:t>В программе ОБЗР содержание учебного предмета ОБЗР структурно представлено одиннадцатью модулями (тематическими линиями), обеспеч</w:t>
      </w:r>
      <w:r>
        <w:t xml:space="preserve">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 </w:t>
      </w:r>
    </w:p>
    <w:p w:rsidR="00957B13" w:rsidRDefault="005A38B6">
      <w:pPr>
        <w:spacing w:after="0"/>
        <w:ind w:left="-5" w:right="194"/>
      </w:pPr>
      <w:r>
        <w:t xml:space="preserve"> модуль № 1 «Безопасное и устойчивое развитие личности, общества, государства</w:t>
      </w:r>
      <w:proofErr w:type="gramStart"/>
      <w:r>
        <w:t>»;  модуль</w:t>
      </w:r>
      <w:proofErr w:type="gramEnd"/>
      <w:r>
        <w:t xml:space="preserve"> № 2 «Военная</w:t>
      </w:r>
      <w:r>
        <w:t xml:space="preserve"> подготовка. Основы военных знаний»;  </w:t>
      </w:r>
    </w:p>
    <w:p w:rsidR="00957B13" w:rsidRDefault="005A38B6">
      <w:pPr>
        <w:spacing w:after="0"/>
        <w:ind w:left="-5" w:right="1190"/>
      </w:pPr>
      <w:r>
        <w:t>модуль № 3 «Культура безопасности жизнедеятельности в современном обществе</w:t>
      </w:r>
      <w:proofErr w:type="gramStart"/>
      <w:r>
        <w:t>»;  модуль</w:t>
      </w:r>
      <w:proofErr w:type="gramEnd"/>
      <w:r>
        <w:t xml:space="preserve"> № 4 «Безопасность в быту»;  модуль № 5 «Безопасность на транспорте»;  модуль № 6 «Безопасность в общественных местах»;  модуль № 7 «</w:t>
      </w:r>
      <w:r>
        <w:t xml:space="preserve">Безопасность в природной среде»;  </w:t>
      </w:r>
    </w:p>
    <w:p w:rsidR="00957B13" w:rsidRDefault="005A38B6">
      <w:pPr>
        <w:spacing w:after="0"/>
        <w:ind w:left="-5" w:right="2501"/>
      </w:pPr>
      <w:r>
        <w:t>модуль № 8 «Основы медицинских знаний. Оказание первой помощи</w:t>
      </w:r>
      <w:proofErr w:type="gramStart"/>
      <w:r>
        <w:t>»;  модуль</w:t>
      </w:r>
      <w:proofErr w:type="gramEnd"/>
      <w:r>
        <w:t xml:space="preserve"> № 9 «Безопасность в социуме»;  модуль № 10 «Безопасность в информационном пространстве»;  модуль № 11 «Основы противодействия экстремизму и терроризм</w:t>
      </w:r>
      <w:r>
        <w:t xml:space="preserve">у».  </w:t>
      </w:r>
    </w:p>
    <w:p w:rsidR="00957B13" w:rsidRDefault="005A38B6">
      <w:pPr>
        <w:spacing w:after="213" w:line="259" w:lineRule="auto"/>
        <w:ind w:left="0" w:firstLine="0"/>
      </w:pPr>
      <w:r>
        <w:t xml:space="preserve">     </w:t>
      </w:r>
    </w:p>
    <w:p w:rsidR="00957B13" w:rsidRDefault="005A38B6">
      <w:pPr>
        <w:ind w:left="-5"/>
      </w:pPr>
      <w:r>
        <w:t xml:space="preserve">      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</w:t>
      </w:r>
      <w:r>
        <w:t xml:space="preserve">в парадигме безопасной жизнедеятельности: «предвидеть опасность → по возможности её избегать → при необходимости действовать».  </w:t>
      </w:r>
    </w:p>
    <w:p w:rsidR="00957B13" w:rsidRDefault="005A38B6">
      <w:pPr>
        <w:ind w:left="-5"/>
      </w:pPr>
      <w:r>
        <w:t xml:space="preserve">      Учебный материал систематизирован по сферам возможных проявлений рисков и опасностей: помещения и бытовые условия; улица </w:t>
      </w:r>
      <w:r>
        <w:t xml:space="preserve">и общественные места; природные условия; коммуникационные связи и каналы; физическое и психическое здоровье; социальное взаимодействие и другие. Программой ОБЗР предусматривается использование </w:t>
      </w:r>
      <w:proofErr w:type="spellStart"/>
      <w:r>
        <w:t>практикоориентированных</w:t>
      </w:r>
      <w:proofErr w:type="spellEnd"/>
      <w:r>
        <w:t xml:space="preserve"> интерактивных форм организации учебных </w:t>
      </w:r>
      <w:r>
        <w:t xml:space="preserve">занятий с </w:t>
      </w:r>
      <w:r>
        <w:lastRenderedPageBreak/>
        <w:t xml:space="preserve">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</w:t>
      </w:r>
      <w:r>
        <w:t xml:space="preserve">педагога и практические действия обучающихся. 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</w:t>
      </w:r>
      <w:proofErr w:type="spellStart"/>
      <w:r>
        <w:t>медико</w:t>
      </w:r>
      <w:r>
        <w:t>биологические</w:t>
      </w:r>
      <w:proofErr w:type="spellEnd"/>
      <w:r>
        <w:t>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</w:t>
      </w:r>
      <w:r>
        <w:t xml:space="preserve"> жизнедеятельности остаётся сохранение жизни и здоровья каждого человека. 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</w:t>
      </w:r>
      <w:r>
        <w:t xml:space="preserve">ичности безопасного типа, овладение знаниями, умениями, навыками и компетенцией для обеспечения безопасности в повседневной жизни.  </w:t>
      </w:r>
    </w:p>
    <w:p w:rsidR="00957B13" w:rsidRDefault="005A38B6">
      <w:pPr>
        <w:spacing w:after="1"/>
        <w:ind w:left="-5"/>
      </w:pPr>
      <w:r>
        <w:t xml:space="preserve">        Актуальность совершенствования учебно-методического обеспечения учебного процесса по предмету ОБЗР определяется сле</w:t>
      </w:r>
      <w:r>
        <w:t xml:space="preserve">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</w:t>
      </w:r>
    </w:p>
    <w:p w:rsidR="00957B13" w:rsidRDefault="005A38B6">
      <w:pPr>
        <w:spacing w:after="1"/>
        <w:ind w:left="-5"/>
      </w:pPr>
      <w:r>
        <w:t>Доктрина информационной безопасности Российской Федерации</w:t>
      </w:r>
      <w:r>
        <w:t xml:space="preserve">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</w:t>
      </w:r>
    </w:p>
    <w:p w:rsidR="00957B13" w:rsidRDefault="005A38B6">
      <w:pPr>
        <w:ind w:left="-5"/>
      </w:pPr>
      <w:r>
        <w:t>Российской Федерации от 21 июля 2020 г. № 474, государственная програм</w:t>
      </w:r>
      <w:r>
        <w:t xml:space="preserve">ма Российской Федерации «Развитие образования», утвержденная постановлением Правительства Российской Федерации от 26 декабря 2017 г. № 1642.  </w:t>
      </w:r>
    </w:p>
    <w:p w:rsidR="00957B13" w:rsidRDefault="005A38B6">
      <w:pPr>
        <w:ind w:left="-5"/>
      </w:pPr>
      <w:r>
        <w:t xml:space="preserve">        ОБЗР является системообразующим учебным предметом, имеет свои дидактические компоненты во всех без исключ</w:t>
      </w:r>
      <w:r>
        <w:t xml:space="preserve">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r>
        <w:t>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</w:t>
      </w:r>
      <w:r>
        <w:t xml:space="preserve">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  </w:t>
      </w:r>
    </w:p>
    <w:p w:rsidR="00957B13" w:rsidRDefault="005A38B6">
      <w:pPr>
        <w:ind w:left="-5"/>
      </w:pPr>
      <w:r>
        <w:t xml:space="preserve">         </w:t>
      </w:r>
      <w: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 Изучение ОБЗР направлено на обеспечение формирования готовности к защите Отечества и базового уровня культуры</w:t>
      </w:r>
      <w:r>
        <w:t xml:space="preserve"> безопасности жизнедеятельности, что способствует освоению учащимися знаний и </w:t>
      </w:r>
      <w:proofErr w:type="gramStart"/>
      <w:r>
        <w:t>умений</w:t>
      </w:r>
      <w:proofErr w:type="gramEnd"/>
      <w: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>
        <w:t>нейтрализовывать</w:t>
      </w:r>
      <w:proofErr w:type="spellEnd"/>
      <w:r>
        <w:t xml:space="preserve"> конфликтные ситуации, решать сложные </w:t>
      </w:r>
      <w:r>
        <w:t>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</w:t>
      </w:r>
      <w:r>
        <w:t xml:space="preserve">, предоставляет широкие возможности для эффективной социализации, необходимой для успешной адаптации обучающихся к современной </w:t>
      </w:r>
      <w:proofErr w:type="spellStart"/>
      <w:r>
        <w:t>техносоциальной</w:t>
      </w:r>
      <w:proofErr w:type="spellEnd"/>
      <w:r>
        <w:t xml:space="preserve"> и информационной среде, способствует проведению мероприятий профилактического характера в сфере безопасности.    </w:t>
      </w:r>
      <w:r>
        <w:t xml:space="preserve">      </w:t>
      </w:r>
    </w:p>
    <w:p w:rsidR="00957B13" w:rsidRDefault="005A38B6">
      <w:pPr>
        <w:pStyle w:val="1"/>
        <w:ind w:left="-5"/>
      </w:pPr>
      <w:r>
        <w:rPr>
          <w:b w:val="0"/>
        </w:rPr>
        <w:lastRenderedPageBreak/>
        <w:t xml:space="preserve">          </w:t>
      </w:r>
      <w:r>
        <w:t>ЦЕЛЬ ИЗУЧЕНИЯ УЧЕБНОГО ПРЕДМЕТА «ОСНОВЫ БЕЗОПАСНОСТИ И ЗАЩИТЫ РОДИНЫ»</w:t>
      </w:r>
      <w:r>
        <w:rPr>
          <w:b w:val="0"/>
        </w:rPr>
        <w:t xml:space="preserve">  </w:t>
      </w:r>
    </w:p>
    <w:p w:rsidR="00957B13" w:rsidRDefault="005A38B6">
      <w:pPr>
        <w:ind w:left="-5"/>
      </w:pPr>
      <w:r>
        <w:t xml:space="preserve">      </w:t>
      </w:r>
      <w: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</w:t>
      </w:r>
      <w:r>
        <w:t>ности, общества и государства, что предполагает: 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</w:t>
      </w:r>
      <w:r>
        <w:t xml:space="preserve">х и чрезвычайных ситуаций, знаний и умений применять необходимые средства и приемы рационального и безопасного поведения при их проявлении; </w:t>
      </w:r>
      <w:proofErr w:type="spellStart"/>
      <w:r>
        <w:t>сформированность</w:t>
      </w:r>
      <w:proofErr w:type="spellEnd"/>
      <w:r>
        <w:t xml:space="preserve"> активной жизненной позиции, осознанное понимание значимости личного безопасного поведения в интерес</w:t>
      </w:r>
      <w:r>
        <w:t xml:space="preserve">ах безопасности личности, общества и государства;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  </w:t>
      </w:r>
    </w:p>
    <w:p w:rsidR="00957B13" w:rsidRDefault="005A38B6">
      <w:pPr>
        <w:pStyle w:val="1"/>
        <w:ind w:left="-5"/>
      </w:pPr>
      <w:r>
        <w:rPr>
          <w:b w:val="0"/>
        </w:rPr>
        <w:t xml:space="preserve">       </w:t>
      </w:r>
      <w:r>
        <w:t>МЕСТО ПРЕДМЕТА В УЧЕБНОМ ПЛАНЕ</w:t>
      </w:r>
      <w:r>
        <w:rPr>
          <w:b w:val="0"/>
        </w:rPr>
        <w:t xml:space="preserve">  </w:t>
      </w:r>
    </w:p>
    <w:p w:rsidR="00957B13" w:rsidRDefault="005A38B6">
      <w:pPr>
        <w:ind w:left="-5"/>
      </w:pPr>
      <w:r>
        <w:t xml:space="preserve">     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 </w:t>
      </w:r>
    </w:p>
    <w:sectPr w:rsidR="00957B13">
      <w:pgSz w:w="11906" w:h="16838"/>
      <w:pgMar w:top="768" w:right="747" w:bottom="741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13"/>
    <w:rsid w:val="005A38B6"/>
    <w:rsid w:val="0095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AEFC"/>
  <w15:docId w15:val="{7B901BC3-BB53-4B7A-B906-F12B41D2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96" w:line="274" w:lineRule="auto"/>
      <w:ind w:left="10" w:hanging="10"/>
    </w:pPr>
    <w:rPr>
      <w:rFonts w:ascii="Bookman Old Style" w:eastAsia="Bookman Old Style" w:hAnsi="Bookman Old Style" w:cs="Bookman Old Style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04" w:line="268" w:lineRule="auto"/>
      <w:ind w:left="10" w:hanging="10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Bookman Old Style" w:eastAsia="Bookman Old Style" w:hAnsi="Bookman Old Style" w:cs="Bookman Old Style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1265</Words>
  <Characters>7212</Characters>
  <Application>Microsoft Office Word</Application>
  <DocSecurity>0</DocSecurity>
  <Lines>60</Lines>
  <Paragraphs>16</Paragraphs>
  <ScaleCrop>false</ScaleCrop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3</cp:revision>
  <dcterms:created xsi:type="dcterms:W3CDTF">2025-09-06T21:30:00Z</dcterms:created>
  <dcterms:modified xsi:type="dcterms:W3CDTF">2025-09-06T21:30:00Z</dcterms:modified>
</cp:coreProperties>
</file>